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0.550003pt;margin-top:33.255245pt;width:470.9pt;height:.1pt;mso-position-horizontal-relative:page;mso-position-vertical-relative:paragraph;z-index:-15728640;mso-wrap-distance-left:0;mso-wrap-distance-right:0" coordorigin="1411,665" coordsize="9418,0" path="m1411,665l10829,665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GROW Trust Spring 2021</w:t>
      </w:r>
    </w:p>
    <w:p>
      <w:pPr>
        <w:spacing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z w:val="29"/>
        </w:rPr>
        <w:t>Manitoba Habitat Heritage Corporation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GROW</w:t>
      </w:r>
      <w:r>
        <w:rPr>
          <w:i/>
          <w:color w:val="345A8A"/>
          <w:spacing w:val="-22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Program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</w:rPr>
        <w:t>Conservation/Watershed Plan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</w:rPr>
        <w:t>Is</w:t>
      </w:r>
      <w:r>
        <w:rPr>
          <w:i/>
          <w:spacing w:val="-25"/>
        </w:rPr>
        <w:t> </w:t>
      </w:r>
      <w:r>
        <w:rPr>
          <w:i/>
        </w:rPr>
        <w:t>this</w:t>
      </w:r>
      <w:r>
        <w:rPr>
          <w:i/>
          <w:spacing w:val="-24"/>
        </w:rPr>
        <w:t> </w:t>
      </w:r>
      <w:r>
        <w:rPr>
          <w:i/>
        </w:rPr>
        <w:t>project</w:t>
      </w:r>
      <w:r>
        <w:rPr>
          <w:i/>
          <w:spacing w:val="-24"/>
        </w:rPr>
        <w:t> </w:t>
      </w:r>
      <w:r>
        <w:rPr>
          <w:i/>
        </w:rPr>
        <w:t>being</w:t>
      </w:r>
      <w:r>
        <w:rPr>
          <w:i/>
          <w:spacing w:val="-25"/>
        </w:rPr>
        <w:t> </w:t>
      </w:r>
      <w:r>
        <w:rPr>
          <w:i/>
        </w:rPr>
        <w:t>delivered</w:t>
      </w:r>
      <w:r>
        <w:rPr>
          <w:i/>
          <w:spacing w:val="-24"/>
        </w:rPr>
        <w:t> </w:t>
      </w:r>
      <w:r>
        <w:rPr>
          <w:i/>
        </w:rPr>
        <w:t>in</w:t>
      </w:r>
      <w:r>
        <w:rPr>
          <w:i/>
          <w:spacing w:val="-24"/>
        </w:rPr>
        <w:t> </w:t>
      </w:r>
      <w:r>
        <w:rPr>
          <w:i/>
        </w:rPr>
        <w:t>the</w:t>
      </w:r>
      <w:r>
        <w:rPr>
          <w:i/>
          <w:spacing w:val="-25"/>
        </w:rPr>
        <w:t> </w:t>
      </w:r>
      <w:r>
        <w:rPr>
          <w:i/>
        </w:rPr>
        <w:t>context</w:t>
      </w:r>
      <w:r>
        <w:rPr>
          <w:i/>
          <w:spacing w:val="-24"/>
        </w:rPr>
        <w:t> </w:t>
      </w:r>
      <w:r>
        <w:rPr>
          <w:i/>
        </w:rPr>
        <w:t>of</w:t>
      </w:r>
      <w:r>
        <w:rPr>
          <w:i/>
          <w:spacing w:val="-24"/>
        </w:rPr>
        <w:t> </w:t>
      </w:r>
      <w:r>
        <w:rPr>
          <w:i/>
        </w:rPr>
        <w:t>a</w:t>
      </w:r>
      <w:r>
        <w:rPr>
          <w:i/>
          <w:spacing w:val="-25"/>
        </w:rPr>
        <w:t> </w:t>
      </w:r>
      <w:r>
        <w:rPr>
          <w:i/>
        </w:rPr>
        <w:t>larger</w:t>
      </w:r>
      <w:r>
        <w:rPr>
          <w:i/>
          <w:spacing w:val="-24"/>
        </w:rPr>
        <w:t> </w:t>
      </w:r>
      <w:r>
        <w:rPr>
          <w:i/>
        </w:rPr>
        <w:t>conservation</w:t>
      </w:r>
      <w:r>
        <w:rPr>
          <w:i/>
          <w:spacing w:val="-24"/>
        </w:rPr>
        <w:t> </w:t>
      </w:r>
      <w:r>
        <w:rPr>
          <w:i/>
        </w:rPr>
        <w:t>or</w:t>
      </w:r>
      <w:r>
        <w:rPr>
          <w:i/>
          <w:spacing w:val="-25"/>
        </w:rPr>
        <w:t> </w:t>
      </w:r>
      <w:r>
        <w:rPr>
          <w:i/>
        </w:rPr>
        <w:t>watershed</w:t>
      </w:r>
      <w:r>
        <w:rPr>
          <w:i/>
          <w:spacing w:val="-24"/>
        </w:rPr>
        <w:t> </w:t>
      </w:r>
      <w:r>
        <w:rPr>
          <w:i/>
        </w:rPr>
        <w:t>management </w:t>
      </w:r>
      <w:r>
        <w:rPr/>
        <w:t>plan?*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 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</w:rPr>
        <w:t>If Yes, please briefly identify: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10" w:after="0"/>
        <w:ind w:left="860" w:right="908" w:hanging="360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IWMP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Goal,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Objective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specific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Action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items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addressed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by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23"/>
          <w:sz w:val="25"/>
        </w:rPr>
        <w:t> </w:t>
      </w:r>
      <w:r>
        <w:rPr>
          <w:i/>
          <w:sz w:val="25"/>
        </w:rPr>
        <w:t>proposed </w:t>
      </w:r>
      <w:r>
        <w:rPr>
          <w:i/>
          <w:sz w:val="25"/>
        </w:rPr>
        <w:t>project.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89" w:after="0"/>
        <w:ind w:left="860" w:right="791" w:hanging="360"/>
        <w:jc w:val="left"/>
        <w:rPr>
          <w:i/>
          <w:sz w:val="25"/>
        </w:rPr>
      </w:pPr>
      <w:r>
        <w:rPr>
          <w:i/>
          <w:sz w:val="25"/>
        </w:rPr>
        <w:t>Describe</w:t>
      </w:r>
      <w:r>
        <w:rPr>
          <w:i/>
          <w:spacing w:val="-26"/>
          <w:sz w:val="25"/>
        </w:rPr>
        <w:t> </w:t>
      </w:r>
      <w:r>
        <w:rPr>
          <w:i/>
          <w:sz w:val="25"/>
        </w:rPr>
        <w:t>how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will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target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local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GROW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program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to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address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these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priorities </w:t>
      </w:r>
      <w:r>
        <w:rPr>
          <w:i/>
          <w:sz w:val="25"/>
        </w:rPr>
        <w:t>(Table or bulleted list</w:t>
      </w:r>
      <w:r>
        <w:rPr>
          <w:i/>
          <w:spacing w:val="-16"/>
          <w:sz w:val="25"/>
        </w:rPr>
        <w:t> </w:t>
      </w:r>
      <w:r>
        <w:rPr>
          <w:i/>
          <w:sz w:val="25"/>
        </w:rPr>
        <w:t>preferred)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30" w:lineRule="auto" w:before="90" w:after="0"/>
        <w:ind w:left="860" w:right="440" w:hanging="360"/>
        <w:jc w:val="left"/>
        <w:rPr>
          <w:i/>
          <w:sz w:val="25"/>
        </w:rPr>
      </w:pPr>
      <w:r>
        <w:rPr>
          <w:i/>
          <w:sz w:val="25"/>
        </w:rPr>
        <w:t>Explain</w:t>
      </w:r>
      <w:r>
        <w:rPr>
          <w:i/>
          <w:spacing w:val="-25"/>
          <w:sz w:val="25"/>
        </w:rPr>
        <w:t> </w:t>
      </w:r>
      <w:r>
        <w:rPr>
          <w:i/>
          <w:sz w:val="25"/>
        </w:rPr>
        <w:t>how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deliverables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link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to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implementation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priorities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IWMP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(Table</w:t>
      </w:r>
      <w:r>
        <w:rPr>
          <w:i/>
          <w:spacing w:val="-24"/>
          <w:sz w:val="25"/>
        </w:rPr>
        <w:t> </w:t>
      </w:r>
      <w:r>
        <w:rPr>
          <w:i/>
          <w:sz w:val="25"/>
        </w:rPr>
        <w:t>or </w:t>
      </w:r>
      <w:r>
        <w:rPr>
          <w:i/>
          <w:sz w:val="25"/>
        </w:rPr>
        <w:t>bulleted list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preferred)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GROW Program Activities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Identify the potential GROW program activities that may be included: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Water retention</w:t>
      </w:r>
    </w:p>
    <w:p>
      <w:pPr>
        <w:spacing w:line="259" w:lineRule="auto" w:before="20"/>
        <w:ind w:left="140" w:right="4909" w:firstLine="0"/>
        <w:jc w:val="left"/>
        <w:rPr>
          <w:sz w:val="20"/>
        </w:rPr>
      </w:pPr>
      <w:r>
        <w:rPr>
          <w:sz w:val="20"/>
        </w:rPr>
        <w:t>Wetland conservation, restoration or enhancement Riparian area conservation, restoration or enhancement Buffer establishment</w:t>
      </w:r>
    </w:p>
    <w:p>
      <w:pPr>
        <w:spacing w:line="259" w:lineRule="auto" w:before="1"/>
        <w:ind w:left="140" w:right="4945" w:firstLine="0"/>
        <w:jc w:val="left"/>
        <w:rPr>
          <w:sz w:val="20"/>
        </w:rPr>
      </w:pPr>
      <w:r>
        <w:rPr>
          <w:sz w:val="20"/>
        </w:rPr>
        <w:t>Upland area conservation, restoration, or enhancement Innovative approaches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</w:rPr>
        <w:t>Outputs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b/>
          <w:i/>
        </w:rPr>
        <w:t>In</w:t>
      </w:r>
      <w:r>
        <w:rPr>
          <w:b/>
          <w:i/>
          <w:spacing w:val="-20"/>
        </w:rPr>
        <w:t> </w:t>
      </w:r>
      <w:r>
        <w:rPr>
          <w:b/>
          <w:i/>
        </w:rPr>
        <w:t>point</w:t>
      </w:r>
      <w:r>
        <w:rPr>
          <w:b/>
          <w:i/>
          <w:spacing w:val="-19"/>
        </w:rPr>
        <w:t> </w:t>
      </w:r>
      <w:r>
        <w:rPr>
          <w:b/>
          <w:i/>
        </w:rPr>
        <w:t>form,</w:t>
      </w:r>
      <w:r>
        <w:rPr>
          <w:b/>
          <w:i/>
          <w:spacing w:val="-19"/>
        </w:rPr>
        <w:t> </w:t>
      </w:r>
      <w:r>
        <w:rPr>
          <w:i/>
        </w:rPr>
        <w:t>please</w:t>
      </w:r>
      <w:r>
        <w:rPr>
          <w:i/>
          <w:spacing w:val="-19"/>
        </w:rPr>
        <w:t> </w:t>
      </w:r>
      <w:r>
        <w:rPr>
          <w:i/>
        </w:rPr>
        <w:t>identify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total</w:t>
      </w:r>
      <w:r>
        <w:rPr>
          <w:i/>
          <w:spacing w:val="-19"/>
        </w:rPr>
        <w:t> </w:t>
      </w:r>
      <w:r>
        <w:rPr>
          <w:i/>
        </w:rPr>
        <w:t>measurable</w:t>
      </w:r>
      <w:r>
        <w:rPr>
          <w:i/>
          <w:spacing w:val="-19"/>
        </w:rPr>
        <w:t> </w:t>
      </w:r>
      <w:r>
        <w:rPr>
          <w:i/>
        </w:rPr>
        <w:t>outputs</w:t>
      </w:r>
      <w:r>
        <w:rPr>
          <w:i/>
          <w:spacing w:val="-19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proposal</w:t>
      </w:r>
      <w:r>
        <w:rPr>
          <w:i/>
          <w:spacing w:val="-19"/>
        </w:rPr>
        <w:t> </w:t>
      </w:r>
      <w:r>
        <w:rPr>
          <w:i/>
        </w:rPr>
        <w:t>including</w:t>
      </w:r>
      <w:r>
        <w:rPr>
          <w:i/>
          <w:spacing w:val="-19"/>
        </w:rPr>
        <w:t> </w:t>
      </w:r>
      <w:r>
        <w:rPr>
          <w:i/>
        </w:rPr>
        <w:t>the</w:t>
      </w:r>
      <w:r>
        <w:rPr>
          <w:i/>
          <w:spacing w:val="-19"/>
        </w:rPr>
        <w:t> </w:t>
      </w:r>
      <w:r>
        <w:rPr>
          <w:i/>
        </w:rPr>
        <w:t>units.</w:t>
      </w:r>
    </w:p>
    <w:p>
      <w:pPr>
        <w:pStyle w:val="BodyText"/>
        <w:rPr>
          <w:i/>
          <w:sz w:val="23"/>
        </w:rPr>
      </w:pPr>
    </w:p>
    <w:p>
      <w:pPr>
        <w:pStyle w:val="BodyText"/>
        <w:spacing w:line="299" w:lineRule="exact"/>
        <w:ind w:left="140"/>
        <w:rPr>
          <w:i/>
        </w:rPr>
      </w:pPr>
      <w:r>
        <w:rPr>
          <w:i/>
        </w:rPr>
        <w:t>Examples: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Acre feet of water</w:t>
      </w:r>
      <w:r>
        <w:rPr>
          <w:i/>
          <w:spacing w:val="-19"/>
          <w:sz w:val="25"/>
        </w:rPr>
        <w:t> </w:t>
      </w:r>
      <w:r>
        <w:rPr>
          <w:i/>
          <w:sz w:val="25"/>
        </w:rPr>
        <w:t>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Acres of wetlands/grasslands</w:t>
      </w:r>
      <w:r>
        <w:rPr>
          <w:i/>
          <w:spacing w:val="-27"/>
          <w:sz w:val="25"/>
        </w:rPr>
        <w:t> </w:t>
      </w:r>
      <w:r>
        <w:rPr>
          <w:i/>
          <w:sz w:val="25"/>
        </w:rPr>
        <w:t>conserved/enhanced/restored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harvestable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wildlife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3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trees</w:t>
      </w:r>
      <w:r>
        <w:rPr>
          <w:i/>
          <w:spacing w:val="-7"/>
          <w:sz w:val="25"/>
        </w:rPr>
        <w:t> </w:t>
      </w:r>
      <w:r>
        <w:rPr>
          <w:i/>
          <w:sz w:val="25"/>
        </w:rPr>
        <w:t>planted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</w:tabs>
        <w:spacing w:line="299" w:lineRule="exact" w:before="0" w:after="0"/>
        <w:ind w:left="313" w:right="0" w:hanging="174"/>
        <w:jc w:val="left"/>
        <w:rPr>
          <w:i/>
          <w:sz w:val="25"/>
        </w:rPr>
      </w:pPr>
      <w:r>
        <w:rPr>
          <w:i/>
          <w:sz w:val="25"/>
        </w:rPr>
        <w:t>500 people connected to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nature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5000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400" w:bottom="1180" w:left="1300" w:right="130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Heading1"/>
        <w:tabs>
          <w:tab w:pos="9528" w:val="left" w:leader="none"/>
        </w:tabs>
        <w:spacing w:before="24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Proposal Title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Provide a short, descriptive title that clearly describes the proposal.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Proposal Description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 w:right="245"/>
      </w:pPr>
      <w:r>
        <w:rPr>
          <w:i/>
        </w:rPr>
        <w:t>Describe</w:t>
      </w:r>
      <w:r>
        <w:rPr>
          <w:i/>
          <w:spacing w:val="-24"/>
        </w:rPr>
        <w:t> </w:t>
      </w:r>
      <w:r>
        <w:rPr>
          <w:i/>
        </w:rPr>
        <w:t>what</w:t>
      </w:r>
      <w:r>
        <w:rPr>
          <w:i/>
          <w:spacing w:val="-24"/>
        </w:rPr>
        <w:t> </w:t>
      </w:r>
      <w:r>
        <w:rPr>
          <w:i/>
        </w:rPr>
        <w:t>the</w:t>
      </w:r>
      <w:r>
        <w:rPr>
          <w:i/>
          <w:spacing w:val="-24"/>
        </w:rPr>
        <w:t> </w:t>
      </w:r>
      <w:r>
        <w:rPr>
          <w:i/>
        </w:rPr>
        <w:t>proposal</w:t>
      </w:r>
      <w:r>
        <w:rPr>
          <w:i/>
          <w:spacing w:val="-24"/>
        </w:rPr>
        <w:t> </w:t>
      </w:r>
      <w:r>
        <w:rPr>
          <w:i/>
        </w:rPr>
        <w:t>intends</w:t>
      </w:r>
      <w:r>
        <w:rPr>
          <w:i/>
          <w:spacing w:val="-23"/>
        </w:rPr>
        <w:t> </w:t>
      </w:r>
      <w:r>
        <w:rPr>
          <w:i/>
        </w:rPr>
        <w:t>to</w:t>
      </w:r>
      <w:r>
        <w:rPr>
          <w:i/>
          <w:spacing w:val="-24"/>
        </w:rPr>
        <w:t> </w:t>
      </w:r>
      <w:r>
        <w:rPr>
          <w:i/>
        </w:rPr>
        <w:t>achieve</w:t>
      </w:r>
      <w:r>
        <w:rPr>
          <w:i/>
          <w:spacing w:val="-24"/>
        </w:rPr>
        <w:t> </w:t>
      </w:r>
      <w:r>
        <w:rPr>
          <w:i/>
        </w:rPr>
        <w:t>(objectives),</w:t>
      </w:r>
      <w:r>
        <w:rPr>
          <w:i/>
          <w:spacing w:val="-24"/>
        </w:rPr>
        <w:t> </w:t>
      </w:r>
      <w:r>
        <w:rPr>
          <w:i/>
        </w:rPr>
        <w:t>how</w:t>
      </w:r>
      <w:r>
        <w:rPr>
          <w:i/>
          <w:spacing w:val="-24"/>
        </w:rPr>
        <w:t> </w:t>
      </w:r>
      <w:r>
        <w:rPr>
          <w:i/>
        </w:rPr>
        <w:t>it</w:t>
      </w:r>
      <w:r>
        <w:rPr>
          <w:i/>
          <w:spacing w:val="-23"/>
        </w:rPr>
        <w:t> </w:t>
      </w:r>
      <w:r>
        <w:rPr>
          <w:i/>
        </w:rPr>
        <w:t>will</w:t>
      </w:r>
      <w:r>
        <w:rPr>
          <w:i/>
          <w:spacing w:val="-24"/>
        </w:rPr>
        <w:t> </w:t>
      </w:r>
      <w:r>
        <w:rPr>
          <w:i/>
        </w:rPr>
        <w:t>be</w:t>
      </w:r>
      <w:r>
        <w:rPr>
          <w:i/>
          <w:spacing w:val="-24"/>
        </w:rPr>
        <w:t> </w:t>
      </w:r>
      <w:r>
        <w:rPr>
          <w:i/>
        </w:rPr>
        <w:t>achieved</w:t>
      </w:r>
      <w:r>
        <w:rPr>
          <w:i/>
          <w:spacing w:val="-24"/>
        </w:rPr>
        <w:t> </w:t>
      </w:r>
      <w:r>
        <w:rPr>
          <w:i/>
        </w:rPr>
        <w:t>(activities) </w:t>
      </w:r>
      <w:r>
        <w:rPr/>
        <w:t>and its conservation benefits</w:t>
      </w:r>
      <w:r>
        <w:rPr>
          <w:spacing w:val="-17"/>
        </w:rPr>
        <w:t> </w:t>
      </w:r>
      <w:r>
        <w:rPr/>
        <w:t>(outputs).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Municipality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Is this project located in municipal Manitoba?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 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jc w:val="both"/>
      </w:pPr>
      <w:r>
        <w:rPr>
          <w:color w:val="365F91"/>
        </w:rPr>
        <w:t>Project Implementation Duration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jc w:val="both"/>
        <w:rPr>
          <w:i/>
        </w:rPr>
      </w:pPr>
      <w:r>
        <w:rPr>
          <w:i/>
        </w:rPr>
        <w:t>Is the duration of your project implementation one or two years?</w:t>
      </w:r>
    </w:p>
    <w:p>
      <w:pPr>
        <w:spacing w:line="249" w:lineRule="auto" w:before="77"/>
        <w:ind w:left="140" w:right="8666" w:firstLine="0"/>
        <w:jc w:val="both"/>
        <w:rPr>
          <w:sz w:val="20"/>
        </w:rPr>
      </w:pPr>
      <w:r>
        <w:rPr>
          <w:b/>
          <w:color w:val="548DD4"/>
          <w:sz w:val="24"/>
        </w:rPr>
        <w:t>Choices </w:t>
      </w:r>
      <w:r>
        <w:rPr>
          <w:sz w:val="20"/>
        </w:rPr>
        <w:t>One Year Two Years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  <w:sz w:val="18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Budget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Total Project Request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</w:rPr>
        <w:t>Enter</w:t>
      </w:r>
      <w:r>
        <w:rPr>
          <w:i/>
          <w:spacing w:val="-26"/>
        </w:rPr>
        <w:t> </w:t>
      </w:r>
      <w:r>
        <w:rPr>
          <w:i/>
        </w:rPr>
        <w:t>the</w:t>
      </w:r>
      <w:r>
        <w:rPr>
          <w:i/>
          <w:spacing w:val="-25"/>
        </w:rPr>
        <w:t> </w:t>
      </w:r>
      <w:r>
        <w:rPr>
          <w:i/>
        </w:rPr>
        <w:t>total</w:t>
      </w:r>
      <w:r>
        <w:rPr>
          <w:i/>
          <w:spacing w:val="-26"/>
        </w:rPr>
        <w:t> </w:t>
      </w:r>
      <w:r>
        <w:rPr>
          <w:i/>
        </w:rPr>
        <w:t>project</w:t>
      </w:r>
      <w:r>
        <w:rPr>
          <w:i/>
          <w:spacing w:val="-25"/>
        </w:rPr>
        <w:t> </w:t>
      </w:r>
      <w:r>
        <w:rPr>
          <w:i/>
        </w:rPr>
        <w:t>funding</w:t>
      </w:r>
      <w:r>
        <w:rPr>
          <w:i/>
          <w:spacing w:val="-26"/>
        </w:rPr>
        <w:t> </w:t>
      </w:r>
      <w:r>
        <w:rPr>
          <w:i/>
        </w:rPr>
        <w:t>being</w:t>
      </w:r>
      <w:r>
        <w:rPr>
          <w:i/>
          <w:spacing w:val="-25"/>
        </w:rPr>
        <w:t> </w:t>
      </w:r>
      <w:r>
        <w:rPr>
          <w:i/>
        </w:rPr>
        <w:t>requested</w:t>
      </w:r>
      <w:r>
        <w:rPr>
          <w:i/>
          <w:spacing w:val="-26"/>
        </w:rPr>
        <w:t> </w:t>
      </w:r>
      <w:r>
        <w:rPr>
          <w:i/>
        </w:rPr>
        <w:t>from</w:t>
      </w:r>
      <w:r>
        <w:rPr>
          <w:i/>
          <w:spacing w:val="-25"/>
        </w:rPr>
        <w:t> </w:t>
      </w:r>
      <w:r>
        <w:rPr>
          <w:i/>
        </w:rPr>
        <w:t>GROW</w:t>
      </w:r>
      <w:r>
        <w:rPr>
          <w:i/>
          <w:spacing w:val="-26"/>
        </w:rPr>
        <w:t> </w:t>
      </w:r>
      <w:r>
        <w:rPr>
          <w:i/>
        </w:rPr>
        <w:t>(</w:t>
      </w:r>
      <w:r>
        <w:rPr>
          <w:i/>
          <w:color w:val="B8312F"/>
        </w:rPr>
        <w:t>Implementation</w:t>
      </w:r>
      <w:r>
        <w:rPr>
          <w:i/>
          <w:color w:val="B8312F"/>
          <w:spacing w:val="-25"/>
        </w:rPr>
        <w:t> </w:t>
      </w:r>
      <w:r>
        <w:rPr>
          <w:i/>
          <w:color w:val="B8312F"/>
        </w:rPr>
        <w:t>Request</w:t>
      </w:r>
      <w:r>
        <w:rPr>
          <w:i/>
          <w:color w:val="B8312F"/>
          <w:spacing w:val="-26"/>
        </w:rPr>
        <w:t> </w:t>
      </w:r>
      <w:r>
        <w:rPr>
          <w:i/>
        </w:rPr>
        <w:t>+ </w:t>
      </w:r>
      <w:r>
        <w:rPr>
          <w:color w:val="B8312F"/>
        </w:rPr>
        <w:t>Landowner</w:t>
      </w:r>
      <w:r>
        <w:rPr>
          <w:color w:val="B8312F"/>
          <w:spacing w:val="-9"/>
        </w:rPr>
        <w:t> </w:t>
      </w:r>
      <w:r>
        <w:rPr>
          <w:color w:val="B8312F"/>
        </w:rPr>
        <w:t>Incentive</w:t>
      </w:r>
      <w:r>
        <w:rPr>
          <w:color w:val="B8312F"/>
          <w:spacing w:val="-9"/>
        </w:rPr>
        <w:t> </w:t>
      </w:r>
      <w:r>
        <w:rPr>
          <w:color w:val="B8312F"/>
        </w:rPr>
        <w:t>Payment</w:t>
      </w:r>
      <w:r>
        <w:rPr>
          <w:color w:val="B8312F"/>
          <w:spacing w:val="-9"/>
        </w:rPr>
        <w:t> </w:t>
      </w:r>
      <w:r>
        <w:rPr>
          <w:color w:val="B8312F"/>
        </w:rPr>
        <w:t>Request</w:t>
      </w:r>
      <w:r>
        <w:rPr>
          <w:color w:val="B8312F"/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>
          <w:color w:val="B8312F"/>
        </w:rPr>
        <w:t>Wetlands</w:t>
      </w:r>
      <w:r>
        <w:rPr>
          <w:color w:val="B8312F"/>
          <w:spacing w:val="-9"/>
        </w:rPr>
        <w:t> </w:t>
      </w:r>
      <w:r>
        <w:rPr>
          <w:color w:val="B8312F"/>
        </w:rPr>
        <w:t>Incentive</w:t>
      </w:r>
      <w:r>
        <w:rPr>
          <w:color w:val="B8312F"/>
          <w:spacing w:val="-8"/>
        </w:rPr>
        <w:t> </w:t>
      </w:r>
      <w:r>
        <w:rPr>
          <w:color w:val="B8312F"/>
        </w:rPr>
        <w:t>Payment</w:t>
      </w:r>
      <w:r>
        <w:rPr/>
        <w:t>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Project Implementation Amount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Enter the Implementation Portion of the total project request.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Landowner Incentive Payment Amount</w:t>
      </w:r>
      <w:r>
        <w:rPr>
          <w:color w:val="FF0000"/>
        </w:rPr>
        <w:t>*</w:t>
      </w:r>
    </w:p>
    <w:p>
      <w:pPr>
        <w:pStyle w:val="BodyText"/>
        <w:spacing w:line="230" w:lineRule="auto" w:before="5"/>
        <w:ind w:left="140" w:right="245"/>
      </w:pPr>
      <w:r>
        <w:rPr>
          <w:i/>
        </w:rPr>
        <w:t>Enter</w:t>
      </w:r>
      <w:r>
        <w:rPr>
          <w:i/>
          <w:spacing w:val="-32"/>
        </w:rPr>
        <w:t> </w:t>
      </w:r>
      <w:r>
        <w:rPr>
          <w:i/>
        </w:rPr>
        <w:t>the</w:t>
      </w:r>
      <w:r>
        <w:rPr>
          <w:i/>
          <w:spacing w:val="-32"/>
        </w:rPr>
        <w:t> </w:t>
      </w:r>
      <w:r>
        <w:rPr>
          <w:i/>
        </w:rPr>
        <w:t>total</w:t>
      </w:r>
      <w:r>
        <w:rPr>
          <w:i/>
          <w:spacing w:val="-33"/>
        </w:rPr>
        <w:t> </w:t>
      </w:r>
      <w:r>
        <w:rPr>
          <w:i/>
        </w:rPr>
        <w:t>Landowner</w:t>
      </w:r>
      <w:r>
        <w:rPr>
          <w:i/>
          <w:spacing w:val="-32"/>
        </w:rPr>
        <w:t> </w:t>
      </w:r>
      <w:r>
        <w:rPr>
          <w:i/>
        </w:rPr>
        <w:t>Incentive</w:t>
      </w:r>
      <w:r>
        <w:rPr>
          <w:i/>
          <w:spacing w:val="-32"/>
        </w:rPr>
        <w:t> </w:t>
      </w:r>
      <w:r>
        <w:rPr>
          <w:i/>
        </w:rPr>
        <w:t>Payment</w:t>
      </w:r>
      <w:r>
        <w:rPr>
          <w:i/>
          <w:spacing w:val="-32"/>
        </w:rPr>
        <w:t> </w:t>
      </w:r>
      <w:r>
        <w:rPr>
          <w:i/>
        </w:rPr>
        <w:t>amount</w:t>
      </w:r>
      <w:r>
        <w:rPr>
          <w:i/>
          <w:spacing w:val="-32"/>
        </w:rPr>
        <w:t> </w:t>
      </w:r>
      <w:r>
        <w:rPr>
          <w:i/>
        </w:rPr>
        <w:t>(</w:t>
      </w:r>
      <w:r>
        <w:rPr>
          <w:i/>
          <w:color w:val="B8312F"/>
        </w:rPr>
        <w:t>including</w:t>
      </w:r>
      <w:r>
        <w:rPr>
          <w:i/>
          <w:color w:val="B8312F"/>
          <w:spacing w:val="-32"/>
        </w:rPr>
        <w:t> </w:t>
      </w:r>
      <w:r>
        <w:rPr>
          <w:i/>
          <w:color w:val="B8312F"/>
        </w:rPr>
        <w:t>temporary</w:t>
      </w:r>
      <w:r>
        <w:rPr>
          <w:i/>
          <w:color w:val="B8312F"/>
          <w:spacing w:val="-32"/>
        </w:rPr>
        <w:t> </w:t>
      </w:r>
      <w:r>
        <w:rPr>
          <w:i/>
          <w:color w:val="B8312F"/>
        </w:rPr>
        <w:t>wetlands</w:t>
      </w:r>
      <w:r>
        <w:rPr>
          <w:i/>
          <w:color w:val="B8312F"/>
          <w:spacing w:val="-32"/>
        </w:rPr>
        <w:t> </w:t>
      </w:r>
      <w:r>
        <w:rPr>
          <w:i/>
          <w:color w:val="B8312F"/>
        </w:rPr>
        <w:t>incentive </w:t>
      </w:r>
      <w:r>
        <w:rPr>
          <w:color w:val="B8312F"/>
        </w:rPr>
        <w:t>payments</w:t>
      </w:r>
      <w:r>
        <w:rPr/>
        <w:t>) of the project</w:t>
      </w:r>
      <w:r>
        <w:rPr>
          <w:spacing w:val="-16"/>
        </w:rPr>
        <w:t> </w:t>
      </w:r>
      <w:r>
        <w:rPr/>
        <w:t>request.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400" w:bottom="1180" w:left="1300" w:right="1300"/>
        </w:sectPr>
      </w:pPr>
    </w:p>
    <w:p>
      <w:pPr>
        <w:pStyle w:val="Heading2"/>
        <w:spacing w:before="33"/>
      </w:pPr>
      <w:r>
        <w:rPr>
          <w:color w:val="365F91"/>
        </w:rPr>
        <w:t>Total Match Funds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Enter total amount of matching funds, including cash and in-kind 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Total Project Budget (including match)</w:t>
      </w:r>
      <w:r>
        <w:rPr>
          <w:color w:val="FF0000"/>
        </w:rPr>
        <w:t>*</w:t>
      </w:r>
    </w:p>
    <w:p>
      <w:pPr>
        <w:spacing w:line="230" w:lineRule="auto" w:before="5"/>
        <w:ind w:left="140" w:right="258" w:firstLine="0"/>
        <w:jc w:val="left"/>
        <w:rPr>
          <w:i/>
          <w:sz w:val="25"/>
        </w:rPr>
      </w:pPr>
      <w:r>
        <w:rPr>
          <w:sz w:val="24"/>
        </w:rPr>
        <w:t>Enter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amount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Budget</w:t>
      </w:r>
      <w:r>
        <w:rPr>
          <w:spacing w:val="-12"/>
          <w:sz w:val="24"/>
        </w:rPr>
        <w:t> </w:t>
      </w:r>
      <w:r>
        <w:rPr>
          <w:i/>
          <w:sz w:val="25"/>
        </w:rPr>
        <w:t>(</w:t>
      </w:r>
      <w:r>
        <w:rPr>
          <w:i/>
          <w:color w:val="B8312F"/>
          <w:sz w:val="25"/>
        </w:rPr>
        <w:t>Implementation</w:t>
      </w:r>
      <w:r>
        <w:rPr>
          <w:i/>
          <w:color w:val="B8312F"/>
          <w:spacing w:val="-14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15"/>
          <w:sz w:val="25"/>
        </w:rPr>
        <w:t> </w:t>
      </w:r>
      <w:r>
        <w:rPr>
          <w:i/>
          <w:color w:val="B8312F"/>
          <w:sz w:val="25"/>
        </w:rPr>
        <w:t>Landowner</w:t>
      </w:r>
      <w:r>
        <w:rPr>
          <w:i/>
          <w:color w:val="B8312F"/>
          <w:spacing w:val="-14"/>
          <w:sz w:val="25"/>
        </w:rPr>
        <w:t> </w:t>
      </w:r>
      <w:r>
        <w:rPr>
          <w:i/>
          <w:color w:val="B8312F"/>
          <w:sz w:val="25"/>
        </w:rPr>
        <w:t>Incentive </w:t>
      </w:r>
      <w:r>
        <w:rPr>
          <w:i/>
          <w:color w:val="B8312F"/>
          <w:sz w:val="25"/>
        </w:rPr>
        <w:t>Payment </w:t>
      </w:r>
      <w:r>
        <w:rPr>
          <w:i/>
          <w:sz w:val="25"/>
        </w:rPr>
        <w:t>+ </w:t>
      </w:r>
      <w:r>
        <w:rPr>
          <w:i/>
          <w:color w:val="B8312F"/>
          <w:sz w:val="25"/>
        </w:rPr>
        <w:t>Total Match</w:t>
      </w:r>
      <w:r>
        <w:rPr>
          <w:i/>
          <w:color w:val="B8312F"/>
          <w:spacing w:val="-17"/>
          <w:sz w:val="25"/>
        </w:rPr>
        <w:t> </w:t>
      </w:r>
      <w:r>
        <w:rPr>
          <w:i/>
          <w:color w:val="B8312F"/>
          <w:sz w:val="25"/>
        </w:rPr>
        <w:t>Funds</w:t>
      </w:r>
      <w:r>
        <w:rPr>
          <w:i/>
          <w:sz w:val="25"/>
        </w:rPr>
        <w:t>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Temporary</w:t>
      </w:r>
      <w:r>
        <w:rPr>
          <w:i/>
          <w:color w:val="345A8A"/>
          <w:spacing w:val="-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Wetlands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Temporary Wetlands</w:t>
      </w:r>
      <w:r>
        <w:rPr>
          <w:color w:val="FF0000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Does this project include the conservation of temporary wetlands (class I and II)?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z w:val="2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 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</w:rPr>
        <w:t>Temporary Wetlands Incentive Payment</w:t>
      </w:r>
    </w:p>
    <w:p>
      <w:pPr>
        <w:pStyle w:val="BodyText"/>
        <w:spacing w:line="230" w:lineRule="auto" w:before="5"/>
        <w:ind w:left="140"/>
      </w:pPr>
      <w:r>
        <w:rPr>
          <w:i/>
        </w:rPr>
        <w:t>Enter</w:t>
      </w:r>
      <w:r>
        <w:rPr>
          <w:i/>
          <w:spacing w:val="-23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amount</w:t>
      </w:r>
      <w:r>
        <w:rPr>
          <w:i/>
          <w:spacing w:val="-22"/>
        </w:rPr>
        <w:t> </w:t>
      </w:r>
      <w:r>
        <w:rPr>
          <w:i/>
        </w:rPr>
        <w:t>of</w:t>
      </w:r>
      <w:r>
        <w:rPr>
          <w:i/>
          <w:spacing w:val="-22"/>
        </w:rPr>
        <w:t> </w:t>
      </w:r>
      <w:r>
        <w:rPr>
          <w:i/>
        </w:rPr>
        <w:t>the</w:t>
      </w:r>
      <w:r>
        <w:rPr>
          <w:i/>
          <w:spacing w:val="-22"/>
        </w:rPr>
        <w:t> </w:t>
      </w:r>
      <w:r>
        <w:rPr>
          <w:i/>
        </w:rPr>
        <w:t>Landowner</w:t>
      </w:r>
      <w:r>
        <w:rPr>
          <w:i/>
          <w:spacing w:val="-23"/>
        </w:rPr>
        <w:t> </w:t>
      </w:r>
      <w:r>
        <w:rPr>
          <w:i/>
        </w:rPr>
        <w:t>Incentive</w:t>
      </w:r>
      <w:r>
        <w:rPr>
          <w:i/>
          <w:spacing w:val="-22"/>
        </w:rPr>
        <w:t> </w:t>
      </w:r>
      <w:r>
        <w:rPr>
          <w:i/>
        </w:rPr>
        <w:t>Payments</w:t>
      </w:r>
      <w:r>
        <w:rPr>
          <w:i/>
          <w:spacing w:val="-22"/>
        </w:rPr>
        <w:t> </w:t>
      </w:r>
      <w:r>
        <w:rPr>
          <w:i/>
        </w:rPr>
        <w:t>that</w:t>
      </w:r>
      <w:r>
        <w:rPr>
          <w:i/>
          <w:spacing w:val="-22"/>
        </w:rPr>
        <w:t> </w:t>
      </w:r>
      <w:r>
        <w:rPr>
          <w:i/>
        </w:rPr>
        <w:t>will</w:t>
      </w:r>
      <w:r>
        <w:rPr>
          <w:i/>
          <w:spacing w:val="-22"/>
        </w:rPr>
        <w:t> </w:t>
      </w:r>
      <w:r>
        <w:rPr>
          <w:i/>
        </w:rPr>
        <w:t>be</w:t>
      </w:r>
      <w:r>
        <w:rPr>
          <w:i/>
          <w:spacing w:val="-22"/>
        </w:rPr>
        <w:t> </w:t>
      </w:r>
      <w:r>
        <w:rPr>
          <w:i/>
        </w:rPr>
        <w:t>used</w:t>
      </w:r>
      <w:r>
        <w:rPr>
          <w:i/>
          <w:spacing w:val="-23"/>
        </w:rPr>
        <w:t> </w:t>
      </w:r>
      <w:r>
        <w:rPr>
          <w:i/>
        </w:rPr>
        <w:t>for</w:t>
      </w:r>
      <w:r>
        <w:rPr>
          <w:i/>
          <w:spacing w:val="-22"/>
        </w:rPr>
        <w:t> </w:t>
      </w:r>
      <w:r>
        <w:rPr>
          <w:i/>
        </w:rPr>
        <w:t>Temporary </w:t>
      </w:r>
      <w:r>
        <w:rPr/>
        <w:t>Wetlands</w:t>
      </w:r>
      <w:r>
        <w:rPr>
          <w:spacing w:val="-8"/>
        </w:rPr>
        <w:t> </w:t>
      </w:r>
      <w:r>
        <w:rPr/>
        <w:t>towards</w:t>
      </w:r>
      <w:r>
        <w:rPr>
          <w:spacing w:val="-8"/>
        </w:rPr>
        <w:t> </w:t>
      </w:r>
      <w:r>
        <w:rPr/>
        <w:t>conserving</w:t>
      </w:r>
      <w:r>
        <w:rPr>
          <w:spacing w:val="-8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(class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II)</w:t>
      </w:r>
      <w:r>
        <w:rPr>
          <w:spacing w:val="-8"/>
        </w:rPr>
        <w:t> </w:t>
      </w:r>
      <w:r>
        <w:rPr/>
        <w:t>wetlands.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Temporary Wetlands Acres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</w:rPr>
        <w:t>Enter the estimated number of Temporary Wetlands Acres.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7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Partners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</w:rPr>
        <w:t>Proposal Partners</w:t>
      </w:r>
    </w:p>
    <w:p>
      <w:pPr>
        <w:pStyle w:val="BodyText"/>
        <w:spacing w:line="230" w:lineRule="auto" w:before="5"/>
        <w:ind w:left="140"/>
      </w:pPr>
      <w:r>
        <w:rPr>
          <w:i/>
        </w:rPr>
        <w:t>Enter</w:t>
      </w:r>
      <w:r>
        <w:rPr>
          <w:i/>
          <w:spacing w:val="-21"/>
        </w:rPr>
        <w:t> </w:t>
      </w:r>
      <w:r>
        <w:rPr>
          <w:i/>
        </w:rPr>
        <w:t>the</w:t>
      </w:r>
      <w:r>
        <w:rPr>
          <w:i/>
          <w:spacing w:val="-21"/>
        </w:rPr>
        <w:t> </w:t>
      </w:r>
      <w:r>
        <w:rPr>
          <w:i/>
        </w:rPr>
        <w:t>names</w:t>
      </w:r>
      <w:r>
        <w:rPr>
          <w:i/>
          <w:spacing w:val="-21"/>
        </w:rPr>
        <w:t> </w:t>
      </w:r>
      <w:r>
        <w:rPr>
          <w:i/>
        </w:rPr>
        <w:t>of</w:t>
      </w:r>
      <w:r>
        <w:rPr>
          <w:i/>
          <w:spacing w:val="-20"/>
        </w:rPr>
        <w:t> </w:t>
      </w:r>
      <w:r>
        <w:rPr>
          <w:i/>
        </w:rPr>
        <w:t>all</w:t>
      </w:r>
      <w:r>
        <w:rPr>
          <w:i/>
          <w:spacing w:val="-21"/>
        </w:rPr>
        <w:t> </w:t>
      </w:r>
      <w:r>
        <w:rPr>
          <w:i/>
        </w:rPr>
        <w:t>proposal</w:t>
      </w:r>
      <w:r>
        <w:rPr>
          <w:i/>
          <w:spacing w:val="-21"/>
        </w:rPr>
        <w:t> </w:t>
      </w:r>
      <w:r>
        <w:rPr>
          <w:i/>
        </w:rPr>
        <w:t>partners</w:t>
      </w:r>
      <w:r>
        <w:rPr>
          <w:i/>
          <w:spacing w:val="-21"/>
        </w:rPr>
        <w:t> </w:t>
      </w:r>
      <w:r>
        <w:rPr>
          <w:i/>
        </w:rPr>
        <w:t>and</w:t>
      </w:r>
      <w:r>
        <w:rPr>
          <w:i/>
          <w:spacing w:val="-20"/>
        </w:rPr>
        <w:t> </w:t>
      </w:r>
      <w:r>
        <w:rPr>
          <w:i/>
        </w:rPr>
        <w:t>describe</w:t>
      </w:r>
      <w:r>
        <w:rPr>
          <w:i/>
          <w:spacing w:val="-21"/>
        </w:rPr>
        <w:t> </w:t>
      </w:r>
      <w:r>
        <w:rPr>
          <w:i/>
        </w:rPr>
        <w:t>the</w:t>
      </w:r>
      <w:r>
        <w:rPr>
          <w:i/>
          <w:spacing w:val="-21"/>
        </w:rPr>
        <w:t> </w:t>
      </w:r>
      <w:r>
        <w:rPr>
          <w:i/>
        </w:rPr>
        <w:t>role</w:t>
      </w:r>
      <w:r>
        <w:rPr>
          <w:i/>
          <w:spacing w:val="-20"/>
        </w:rPr>
        <w:t> </w:t>
      </w:r>
      <w:r>
        <w:rPr>
          <w:i/>
        </w:rPr>
        <w:t>of</w:t>
      </w:r>
      <w:r>
        <w:rPr>
          <w:i/>
          <w:spacing w:val="-21"/>
        </w:rPr>
        <w:t> </w:t>
      </w:r>
      <w:r>
        <w:rPr>
          <w:i/>
        </w:rPr>
        <w:t>each</w:t>
      </w:r>
      <w:r>
        <w:rPr>
          <w:i/>
          <w:spacing w:val="-21"/>
        </w:rPr>
        <w:t> </w:t>
      </w:r>
      <w:r>
        <w:rPr>
          <w:i/>
        </w:rPr>
        <w:t>(e.g.</w:t>
      </w:r>
      <w:r>
        <w:rPr>
          <w:i/>
          <w:spacing w:val="-21"/>
        </w:rPr>
        <w:t> </w:t>
      </w:r>
      <w:r>
        <w:rPr>
          <w:i/>
        </w:rPr>
        <w:t>funder,</w:t>
      </w:r>
      <w:r>
        <w:rPr>
          <w:i/>
          <w:spacing w:val="-20"/>
        </w:rPr>
        <w:t> </w:t>
      </w:r>
      <w:r>
        <w:rPr>
          <w:i/>
        </w:rPr>
        <w:t>project </w:t>
      </w:r>
      <w:r>
        <w:rPr/>
        <w:t>delivery,</w:t>
      </w:r>
      <w:r>
        <w:rPr>
          <w:spacing w:val="-4"/>
        </w:rPr>
        <w:t> </w:t>
      </w:r>
      <w:r>
        <w:rPr/>
        <w:t>etc.).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Character Limit: 2000</w:t>
      </w:r>
    </w:p>
    <w:sectPr>
      <w:pgSz w:w="12240" w:h="15840"/>
      <w:pgMar w:header="736" w:footer="996" w:top="140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6.400002pt;margin-top:731.184998pt;width:107.3pt;height:11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22 October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975006pt;margin-top:731.184998pt;width:92.7pt;height:11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GROW Trust Spring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0.6pt;height:11pt;mso-position-horizontal-relative:page;mso-position-vertical-relative:page;z-index:-15808512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14.05pt;height:11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LOI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 Habitat Heritage 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i/>
        <w:w w:val="96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2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313" w:hanging="17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2020-10-22T21:29:03Z</dcterms:created>
  <dcterms:modified xsi:type="dcterms:W3CDTF">2020-10-22T21:29:03Z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2020-10-22T00:00:00Z</vt:filetime>
  </property>
</Properties>
</file>